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B85" w:rsidRDefault="00955B85" w:rsidP="00955B85">
      <w:pPr>
        <w:ind w:firstLine="360"/>
        <w:jc w:val="center"/>
        <w:rPr>
          <w:b/>
          <w:sz w:val="28"/>
          <w:szCs w:val="28"/>
          <w:lang w:val="kk-KZ"/>
        </w:rPr>
      </w:pPr>
      <w:r w:rsidRPr="00955B85">
        <w:rPr>
          <w:b/>
          <w:sz w:val="28"/>
          <w:szCs w:val="28"/>
          <w:lang w:val="kk-KZ"/>
        </w:rPr>
        <w:t>9 Зертханалық жұмыс</w:t>
      </w:r>
    </w:p>
    <w:p w:rsidR="00955B85" w:rsidRDefault="00955B85" w:rsidP="00955B85">
      <w:pPr>
        <w:ind w:firstLine="360"/>
        <w:jc w:val="center"/>
        <w:rPr>
          <w:b/>
          <w:sz w:val="28"/>
          <w:szCs w:val="28"/>
          <w:lang w:val="kk-KZ"/>
        </w:rPr>
      </w:pPr>
      <w:bookmarkStart w:id="0" w:name="_GoBack"/>
      <w:bookmarkEnd w:id="0"/>
    </w:p>
    <w:p w:rsidR="00955B85" w:rsidRPr="00955B85" w:rsidRDefault="00955B85" w:rsidP="00955B85">
      <w:pPr>
        <w:ind w:firstLine="360"/>
        <w:jc w:val="center"/>
        <w:rPr>
          <w:sz w:val="28"/>
          <w:szCs w:val="28"/>
          <w:lang w:val="kk-KZ"/>
        </w:rPr>
      </w:pPr>
      <w:r w:rsidRPr="00955B85">
        <w:rPr>
          <w:sz w:val="28"/>
          <w:szCs w:val="28"/>
          <w:lang w:val="kk-KZ"/>
        </w:rPr>
        <w:t>Атрибуттар кестесін құру</w:t>
      </w:r>
    </w:p>
    <w:p w:rsidR="00955B85" w:rsidRDefault="00955B85" w:rsidP="00955B85">
      <w:pPr>
        <w:ind w:firstLine="360"/>
        <w:jc w:val="both"/>
        <w:rPr>
          <w:sz w:val="28"/>
          <w:szCs w:val="28"/>
          <w:lang w:val="kk-KZ"/>
        </w:rPr>
      </w:pPr>
    </w:p>
    <w:p w:rsidR="00955B85" w:rsidRDefault="00955B85" w:rsidP="00955B85">
      <w:pPr>
        <w:ind w:firstLine="360"/>
        <w:jc w:val="both"/>
        <w:rPr>
          <w:sz w:val="28"/>
          <w:szCs w:val="28"/>
          <w:lang w:val="kk-KZ"/>
        </w:rPr>
      </w:pPr>
      <w:r w:rsidRPr="003F32C4">
        <w:rPr>
          <w:sz w:val="28"/>
          <w:szCs w:val="28"/>
          <w:lang w:val="kk-KZ"/>
        </w:rPr>
        <w:t>Атрибуттар кестесін ашу</w:t>
      </w:r>
      <w:r>
        <w:rPr>
          <w:sz w:val="28"/>
          <w:szCs w:val="28"/>
          <w:lang w:val="kk-KZ"/>
        </w:rPr>
        <w:t>. Редактор</w:t>
      </w:r>
      <w:r>
        <w:rPr>
          <w:rFonts w:ascii="Arial Black" w:hAnsi="Arial Black"/>
          <w:sz w:val="28"/>
          <w:szCs w:val="28"/>
          <w:lang w:val="kk-KZ"/>
        </w:rPr>
        <w:t>→</w:t>
      </w:r>
      <w:r>
        <w:rPr>
          <w:sz w:val="28"/>
          <w:szCs w:val="28"/>
          <w:lang w:val="kk-KZ"/>
        </w:rPr>
        <w:t>Жұмысты аяқтау</w:t>
      </w:r>
      <w:r>
        <w:rPr>
          <w:rFonts w:ascii="Arial Black" w:hAnsi="Arial Black"/>
          <w:sz w:val="28"/>
          <w:szCs w:val="28"/>
          <w:lang w:val="kk-KZ"/>
        </w:rPr>
        <w:t>→</w:t>
      </w:r>
      <w:r>
        <w:rPr>
          <w:sz w:val="28"/>
          <w:szCs w:val="28"/>
          <w:lang w:val="kk-KZ"/>
        </w:rPr>
        <w:t xml:space="preserve"> Керек қабатқа барып,панелін ашамыз да," Атрибуттар кестесін ашуды" таңдаймыз</w:t>
      </w:r>
      <w:r>
        <w:rPr>
          <w:rFonts w:ascii="Arial Black" w:hAnsi="Arial Black"/>
          <w:sz w:val="28"/>
          <w:szCs w:val="28"/>
          <w:lang w:val="kk-KZ"/>
        </w:rPr>
        <w:t>→</w:t>
      </w:r>
      <w:r w:rsidRPr="005857EB">
        <w:rPr>
          <w:sz w:val="28"/>
          <w:szCs w:val="28"/>
          <w:lang w:val="kk-KZ"/>
        </w:rPr>
        <w:t>обье</w:t>
      </w:r>
      <w:r>
        <w:rPr>
          <w:sz w:val="28"/>
          <w:szCs w:val="28"/>
          <w:lang w:val="kk-KZ"/>
        </w:rPr>
        <w:t>кттердің атын жазу үшін жаңа  жол ашу керек,опции</w:t>
      </w:r>
      <w:r>
        <w:rPr>
          <w:rFonts w:ascii="Arial Black" w:hAnsi="Arial Black"/>
          <w:sz w:val="28"/>
          <w:szCs w:val="28"/>
          <w:lang w:val="kk-KZ"/>
        </w:rPr>
        <w:t>→</w:t>
      </w:r>
      <w:r w:rsidRPr="005857EB">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w:t>
      </w:r>
      <w:r>
        <w:rPr>
          <w:rFonts w:ascii="Arial Black" w:hAnsi="Arial Black"/>
          <w:sz w:val="28"/>
          <w:szCs w:val="28"/>
          <w:lang w:val="kk-KZ"/>
        </w:rPr>
        <w:t>→</w:t>
      </w:r>
      <w:r>
        <w:rPr>
          <w:sz w:val="28"/>
          <w:szCs w:val="28"/>
          <w:lang w:val="kk-KZ"/>
        </w:rPr>
        <w:t>жол атын береміз.Оның типін таңдаймыз:</w:t>
      </w:r>
    </w:p>
    <w:p w:rsidR="00955B85" w:rsidRDefault="00955B85" w:rsidP="00955B85">
      <w:pPr>
        <w:ind w:firstLine="360"/>
        <w:jc w:val="both"/>
        <w:rPr>
          <w:sz w:val="28"/>
          <w:szCs w:val="28"/>
          <w:lang w:val="kk-KZ"/>
        </w:rPr>
      </w:pPr>
      <w:r w:rsidRPr="0029767E">
        <w:rPr>
          <w:sz w:val="28"/>
          <w:szCs w:val="28"/>
          <w:lang w:val="kk-KZ"/>
        </w:rPr>
        <w:t>Shapefile</w:t>
      </w:r>
      <w:r>
        <w:rPr>
          <w:sz w:val="28"/>
          <w:szCs w:val="28"/>
          <w:lang w:val="kk-KZ"/>
        </w:rPr>
        <w:t xml:space="preserv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Шығыс Қазақстан облысы  елді мекендерін категория ретінде жіктеп көрелік,</w:t>
      </w:r>
    </w:p>
    <w:p w:rsidR="00955B85" w:rsidRDefault="00955B85" w:rsidP="00955B85">
      <w:pPr>
        <w:ind w:firstLine="360"/>
        <w:jc w:val="both"/>
        <w:rPr>
          <w:sz w:val="28"/>
          <w:szCs w:val="28"/>
          <w:lang w:val="kk-KZ"/>
        </w:rPr>
      </w:pPr>
      <w:r>
        <w:rPr>
          <w:sz w:val="28"/>
          <w:szCs w:val="28"/>
          <w:lang w:val="kk-KZ"/>
        </w:rPr>
        <w:t xml:space="preserve">   1) Облыс орталығы: Өскемен</w:t>
      </w:r>
    </w:p>
    <w:p w:rsidR="00955B85" w:rsidRDefault="00955B85" w:rsidP="00955B85">
      <w:pPr>
        <w:ind w:firstLine="360"/>
        <w:jc w:val="both"/>
        <w:rPr>
          <w:sz w:val="28"/>
          <w:szCs w:val="28"/>
          <w:lang w:val="kk-KZ"/>
        </w:rPr>
      </w:pPr>
      <w:r>
        <w:rPr>
          <w:sz w:val="28"/>
          <w:szCs w:val="28"/>
          <w:lang w:val="kk-KZ"/>
        </w:rPr>
        <w:t xml:space="preserve">   2) Қалалары: Семей, Аягөз, Күршім</w:t>
      </w:r>
    </w:p>
    <w:p w:rsidR="00955B85" w:rsidRDefault="00955B85" w:rsidP="00955B85">
      <w:pPr>
        <w:ind w:firstLine="360"/>
        <w:jc w:val="both"/>
        <w:rPr>
          <w:sz w:val="28"/>
          <w:szCs w:val="28"/>
          <w:lang w:val="kk-KZ"/>
        </w:rPr>
      </w:pPr>
      <w:r>
        <w:rPr>
          <w:sz w:val="28"/>
          <w:szCs w:val="28"/>
          <w:lang w:val="kk-KZ"/>
        </w:rPr>
        <w:t xml:space="preserve">   3) Ауылдары: Ақсуат, Теректі, Шілікті</w:t>
      </w:r>
    </w:p>
    <w:p w:rsidR="009B6B01" w:rsidRDefault="009B6B01"/>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85"/>
    <w:rsid w:val="00955B85"/>
    <w:rsid w:val="009B6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588A1-7A76-47BB-BFA7-755D5243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2016-09-28T04:39:00Z</dcterms:created>
  <dcterms:modified xsi:type="dcterms:W3CDTF">2016-09-28T04:40:00Z</dcterms:modified>
</cp:coreProperties>
</file>